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00" w:after="100" w:line="240" w:lineRule="auto"/>
        <w:rPr>
          <w:rFonts w:ascii="Times New Roman" w:cs="Times New Roman" w:hAnsi="Times New Roman" w:eastAsia="Times New Roman"/>
          <w:kern w:val="0"/>
          <w:sz w:val="24"/>
          <w:szCs w:val="24"/>
        </w:rPr>
      </w:pPr>
      <w:r>
        <w:rPr>
          <w:rFonts w:ascii="Times New Roman" w:hAnsi="Times New Roman"/>
          <w:b w:val="1"/>
          <w:bCs w:val="1"/>
          <w:kern w:val="0"/>
          <w:sz w:val="24"/>
          <w:szCs w:val="24"/>
          <w:rtl w:val="0"/>
        </w:rPr>
        <w:t>CONTRACT WITHDRAWAL FORM</w:t>
      </w:r>
    </w:p>
    <w:p>
      <w:pPr>
        <w:pStyle w:val="Normal.0"/>
        <w:spacing w:before="100" w:after="100" w:line="240" w:lineRule="auto"/>
        <w:rPr>
          <w:rFonts w:ascii="Times New Roman" w:cs="Times New Roman" w:hAnsi="Times New Roman" w:eastAsia="Times New Roman"/>
          <w:b w:val="1"/>
          <w:bCs w:val="1"/>
          <w:kern w:val="0"/>
          <w:sz w:val="24"/>
          <w:szCs w:val="24"/>
        </w:rPr>
      </w:pPr>
      <w:r>
        <w:rPr>
          <w:rFonts w:ascii="Times New Roman" w:hAnsi="Times New Roman"/>
          <w:b w:val="1"/>
          <w:bCs w:val="1"/>
          <w:kern w:val="0"/>
          <w:sz w:val="24"/>
          <w:szCs w:val="24"/>
          <w:rtl w:val="0"/>
          <w:lang w:val="en-US"/>
        </w:rPr>
        <w:t>Addressee: Pro Fight Gear s.r.o., registered office at Souhradsk</w:t>
      </w:r>
      <w:r>
        <w:rPr>
          <w:rFonts w:ascii="Times New Roman" w:hAnsi="Times New Roman" w:hint="default"/>
          <w:b w:val="1"/>
          <w:bCs w:val="1"/>
          <w:kern w:val="0"/>
          <w:sz w:val="24"/>
          <w:szCs w:val="24"/>
          <w:rtl w:val="0"/>
        </w:rPr>
        <w:t xml:space="preserve">á </w:t>
      </w:r>
      <w:r>
        <w:rPr>
          <w:rFonts w:ascii="Times New Roman" w:hAnsi="Times New Roman"/>
          <w:b w:val="1"/>
          <w:bCs w:val="1"/>
          <w:kern w:val="0"/>
          <w:sz w:val="24"/>
          <w:szCs w:val="24"/>
          <w:rtl w:val="0"/>
        </w:rPr>
        <w:t>11, Ostrava-Plesn</w:t>
      </w:r>
      <w:r>
        <w:rPr>
          <w:rFonts w:ascii="Times New Roman" w:hAnsi="Times New Roman" w:hint="default"/>
          <w:b w:val="1"/>
          <w:bCs w:val="1"/>
          <w:kern w:val="0"/>
          <w:sz w:val="24"/>
          <w:szCs w:val="24"/>
          <w:rtl w:val="0"/>
        </w:rPr>
        <w:t xml:space="preserve">á </w:t>
      </w:r>
      <w:r>
        <w:rPr>
          <w:rFonts w:ascii="Times New Roman" w:hAnsi="Times New Roman"/>
          <w:b w:val="1"/>
          <w:bCs w:val="1"/>
          <w:kern w:val="0"/>
          <w:sz w:val="24"/>
          <w:szCs w:val="24"/>
          <w:rtl w:val="0"/>
          <w:lang w:val="en-US"/>
        </w:rPr>
        <w:t>725 27, Company ID No.: 195 32 610</w:t>
      </w:r>
    </w:p>
    <w:tbl>
      <w:tblPr>
        <w:tblW w:w="90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414"/>
        <w:gridCol w:w="5631"/>
      </w:tblGrid>
      <w:tr>
        <w:tblPrEx>
          <w:shd w:val="clear" w:color="auto" w:fill="cdd4e9"/>
        </w:tblPrEx>
        <w:trPr>
          <w:trHeight w:val="378" w:hRule="atLeast"/>
        </w:trPr>
        <w:tc>
          <w:tcPr>
            <w:tcW w:type="dxa" w:w="3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kern w:val="0"/>
                <w:sz w:val="24"/>
                <w:szCs w:val="24"/>
                <w:shd w:val="nil" w:color="auto" w:fill="auto"/>
                <w:rtl w:val="0"/>
              </w:rPr>
              <w:t>Date of order:</w:t>
            </w:r>
          </w:p>
        </w:tc>
        <w:tc>
          <w:tcPr>
            <w:tcW w:type="dxa" w:w="5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hint="default"/>
                <w:kern w:val="0"/>
                <w:sz w:val="24"/>
                <w:szCs w:val="24"/>
                <w:shd w:val="nil" w:color="auto" w:fill="auto"/>
                <w:rtl w:val="0"/>
              </w:rPr>
              <w:t> </w:t>
            </w:r>
          </w:p>
        </w:tc>
      </w:tr>
      <w:tr>
        <w:tblPrEx>
          <w:shd w:val="clear" w:color="auto" w:fill="cdd4e9"/>
        </w:tblPrEx>
        <w:trPr>
          <w:trHeight w:val="328" w:hRule="atLeast"/>
        </w:trPr>
        <w:tc>
          <w:tcPr>
            <w:tcW w:type="dxa" w:w="3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kern w:val="0"/>
                <w:sz w:val="24"/>
                <w:szCs w:val="24"/>
                <w:shd w:val="nil" w:color="auto" w:fill="auto"/>
                <w:rtl w:val="0"/>
              </w:rPr>
              <w:t>Name and last name:</w:t>
            </w:r>
          </w:p>
        </w:tc>
        <w:tc>
          <w:tcPr>
            <w:tcW w:type="dxa" w:w="5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hint="default"/>
                <w:kern w:val="0"/>
                <w:sz w:val="24"/>
                <w:szCs w:val="24"/>
                <w:shd w:val="nil" w:color="auto" w:fill="auto"/>
                <w:rtl w:val="0"/>
              </w:rPr>
              <w:t> </w:t>
            </w:r>
          </w:p>
        </w:tc>
      </w:tr>
      <w:tr>
        <w:tblPrEx>
          <w:shd w:val="clear" w:color="auto" w:fill="cdd4e9"/>
        </w:tblPrEx>
        <w:trPr>
          <w:trHeight w:val="389" w:hRule="atLeast"/>
        </w:trPr>
        <w:tc>
          <w:tcPr>
            <w:tcW w:type="dxa" w:w="3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kern w:val="0"/>
                <w:sz w:val="24"/>
                <w:szCs w:val="24"/>
                <w:shd w:val="nil" w:color="auto" w:fill="auto"/>
                <w:rtl w:val="0"/>
              </w:rPr>
              <w:t>Adres</w:t>
            </w:r>
            <w:r>
              <w:rPr>
                <w:rFonts w:ascii="Times New Roman" w:hAnsi="Times New Roman"/>
                <w:kern w:val="0"/>
                <w:sz w:val="24"/>
                <w:szCs w:val="24"/>
                <w:shd w:val="nil" w:color="auto" w:fill="auto"/>
                <w:rtl w:val="0"/>
              </w:rPr>
              <w:t>s:</w:t>
            </w:r>
          </w:p>
        </w:tc>
        <w:tc>
          <w:tcPr>
            <w:tcW w:type="dxa" w:w="5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hint="default"/>
                <w:kern w:val="0"/>
                <w:sz w:val="24"/>
                <w:szCs w:val="24"/>
                <w:shd w:val="nil" w:color="auto" w:fill="auto"/>
                <w:rtl w:val="0"/>
              </w:rPr>
              <w:t> </w:t>
            </w:r>
          </w:p>
        </w:tc>
      </w:tr>
      <w:tr>
        <w:tblPrEx>
          <w:shd w:val="clear" w:color="auto" w:fill="cdd4e9"/>
        </w:tblPrEx>
        <w:trPr>
          <w:trHeight w:val="338" w:hRule="atLeast"/>
        </w:trPr>
        <w:tc>
          <w:tcPr>
            <w:tcW w:type="dxa" w:w="3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kern w:val="0"/>
                <w:sz w:val="24"/>
                <w:szCs w:val="24"/>
                <w:shd w:val="nil" w:color="auto" w:fill="auto"/>
                <w:rtl w:val="0"/>
              </w:rPr>
              <w:t xml:space="preserve">E-mail </w:t>
            </w:r>
            <w:r>
              <w:rPr>
                <w:rFonts w:ascii="Times New Roman" w:hAnsi="Times New Roman"/>
                <w:kern w:val="0"/>
                <w:sz w:val="24"/>
                <w:szCs w:val="24"/>
                <w:shd w:val="nil" w:color="auto" w:fill="auto"/>
                <w:rtl w:val="0"/>
              </w:rPr>
              <w:t>adresa</w:t>
            </w:r>
            <w:r>
              <w:rPr>
                <w:rFonts w:ascii="Times New Roman" w:hAnsi="Times New Roman"/>
                <w:kern w:val="0"/>
                <w:sz w:val="24"/>
                <w:szCs w:val="24"/>
                <w:shd w:val="nil" w:color="auto" w:fill="auto"/>
                <w:rtl w:val="0"/>
              </w:rPr>
              <w:t>:</w:t>
            </w:r>
          </w:p>
        </w:tc>
        <w:tc>
          <w:tcPr>
            <w:tcW w:type="dxa" w:w="5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hint="default"/>
                <w:kern w:val="0"/>
                <w:sz w:val="24"/>
                <w:szCs w:val="24"/>
                <w:shd w:val="nil" w:color="auto" w:fill="auto"/>
                <w:rtl w:val="0"/>
              </w:rPr>
              <w:t> </w:t>
            </w:r>
          </w:p>
        </w:tc>
      </w:tr>
      <w:tr>
        <w:tblPrEx>
          <w:shd w:val="clear" w:color="auto" w:fill="cdd4e9"/>
        </w:tblPrEx>
        <w:trPr>
          <w:trHeight w:val="682" w:hRule="atLeast"/>
        </w:trPr>
        <w:tc>
          <w:tcPr>
            <w:tcW w:type="dxa" w:w="3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kern w:val="0"/>
                <w:sz w:val="24"/>
                <w:szCs w:val="24"/>
                <w:shd w:val="nil" w:color="auto" w:fill="auto"/>
                <w:rtl w:val="0"/>
                <w:lang w:val="en-US"/>
              </w:rPr>
              <w:t>Specification of Goods covered by the Contract:</w:t>
            </w:r>
          </w:p>
        </w:tc>
        <w:tc>
          <w:tcPr>
            <w:tcW w:type="dxa" w:w="5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hint="default"/>
                <w:kern w:val="0"/>
                <w:sz w:val="24"/>
                <w:szCs w:val="24"/>
                <w:shd w:val="nil" w:color="auto" w:fill="auto"/>
                <w:rtl w:val="0"/>
              </w:rPr>
              <w:t> </w:t>
            </w:r>
          </w:p>
        </w:tc>
      </w:tr>
      <w:tr>
        <w:tblPrEx>
          <w:shd w:val="clear" w:color="auto" w:fill="cdd4e9"/>
        </w:tblPrEx>
        <w:trPr>
          <w:trHeight w:val="900" w:hRule="atLeast"/>
        </w:trPr>
        <w:tc>
          <w:tcPr>
            <w:tcW w:type="dxa" w:w="3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kern w:val="0"/>
                <w:sz w:val="24"/>
                <w:szCs w:val="24"/>
                <w:shd w:val="nil" w:color="auto" w:fill="auto"/>
                <w:rtl w:val="0"/>
                <w:lang w:val="en-US"/>
              </w:rPr>
              <w:t>Method for returning the funds received, or providing a bank account number:</w:t>
            </w:r>
          </w:p>
        </w:tc>
        <w:tc>
          <w:tcPr>
            <w:tcW w:type="dxa" w:w="5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before="100" w:after="100" w:line="240" w:lineRule="auto"/>
            </w:pPr>
            <w:r>
              <w:rPr>
                <w:rFonts w:ascii="Times New Roman" w:hAnsi="Times New Roman" w:hint="default"/>
                <w:kern w:val="0"/>
                <w:sz w:val="24"/>
                <w:szCs w:val="24"/>
                <w:shd w:val="nil" w:color="auto" w:fill="auto"/>
                <w:rtl w:val="0"/>
              </w:rPr>
              <w:t> </w:t>
            </w:r>
          </w:p>
        </w:tc>
      </w:tr>
    </w:tbl>
    <w:p>
      <w:pPr>
        <w:pStyle w:val="Normal.0"/>
        <w:spacing w:before="100" w:after="100" w:line="240" w:lineRule="auto"/>
        <w:rPr>
          <w:rFonts w:ascii="Times New Roman" w:cs="Times New Roman" w:hAnsi="Times New Roman" w:eastAsia="Times New Roman"/>
          <w:kern w:val="0"/>
          <w:sz w:val="24"/>
          <w:szCs w:val="24"/>
        </w:rPr>
      </w:pPr>
      <w:r>
        <w:rPr>
          <w:rFonts w:ascii="Times New Roman" w:hAnsi="Times New Roman"/>
          <w:b w:val="1"/>
          <w:bCs w:val="1"/>
          <w:kern w:val="0"/>
          <w:sz w:val="24"/>
          <w:szCs w:val="24"/>
          <w:rtl w:val="0"/>
          <w:lang w:val="en-US"/>
        </w:rPr>
        <w:t>I hereby declare that I am withdrawing from the Contract:</w:t>
      </w:r>
    </w:p>
    <w:p>
      <w:pPr>
        <w:pStyle w:val="Normal.0"/>
        <w:spacing w:before="100" w:after="100" w:line="240" w:lineRule="auto"/>
        <w:rPr>
          <w:rFonts w:ascii="Times New Roman" w:cs="Times New Roman" w:hAnsi="Times New Roman" w:eastAsia="Times New Roman"/>
          <w:kern w:val="0"/>
          <w:sz w:val="24"/>
          <w:szCs w:val="24"/>
        </w:rPr>
      </w:pPr>
      <w:r>
        <w:rPr>
          <w:rFonts w:ascii="Times New Roman" w:hAnsi="Times New Roman" w:hint="default"/>
          <w:kern w:val="0"/>
          <w:sz w:val="24"/>
          <w:szCs w:val="24"/>
          <w:rtl w:val="0"/>
        </w:rPr>
        <w:t> </w:t>
      </w:r>
      <w:r>
        <w:rPr>
          <w:rFonts w:ascii="Times New Roman" w:hAnsi="Times New Roman"/>
          <w:kern w:val="0"/>
          <w:sz w:val="24"/>
          <w:szCs w:val="24"/>
          <w:rtl w:val="0"/>
          <w:lang w:val="en-US"/>
        </w:rPr>
        <w:t xml:space="preserve">If the buyer is a consumer, they have the right, in the event that they ordered goods through the e-shop of Pro Fight Gear s.r.o. ("Company") or other means of distance communication, except in cases specified in </w:t>
      </w:r>
      <w:r>
        <w:rPr>
          <w:rFonts w:ascii="Times New Roman" w:hAnsi="Times New Roman" w:hint="default"/>
          <w:kern w:val="0"/>
          <w:sz w:val="24"/>
          <w:szCs w:val="24"/>
          <w:rtl w:val="0"/>
        </w:rPr>
        <w:t xml:space="preserve">§ </w:t>
      </w:r>
      <w:r>
        <w:rPr>
          <w:rFonts w:ascii="Times New Roman" w:hAnsi="Times New Roman"/>
          <w:kern w:val="0"/>
          <w:sz w:val="24"/>
          <w:szCs w:val="24"/>
          <w:rtl w:val="0"/>
          <w:lang w:val="en-US"/>
        </w:rPr>
        <w:t>1837 of Act No. 89/2012 Coll., the Civil Code, as amended, to withdraw from the purchase contract within 14 days of receiving the goods, without giving any reason and without any penalty. The buyer shall notify the Company of this withdrawal in writing to the address of the Company's place of business or electronically to the e-mail address specified on the sample form.</w:t>
      </w:r>
    </w:p>
    <w:p>
      <w:pPr>
        <w:pStyle w:val="Normal.0"/>
        <w:spacing w:before="100" w:after="100" w:line="240" w:lineRule="auto"/>
        <w:rPr>
          <w:rFonts w:ascii="Times New Roman" w:cs="Times New Roman" w:hAnsi="Times New Roman" w:eastAsia="Times New Roman"/>
          <w:kern w:val="0"/>
          <w:sz w:val="24"/>
          <w:szCs w:val="24"/>
        </w:rPr>
      </w:pPr>
      <w:r>
        <w:rPr>
          <w:rFonts w:ascii="Times New Roman" w:hAnsi="Times New Roman"/>
          <w:kern w:val="0"/>
          <w:sz w:val="24"/>
          <w:szCs w:val="24"/>
          <w:rtl w:val="0"/>
          <w:lang w:val="en-US"/>
        </w:rPr>
        <w:t>If the buyer, who is a consumer, withdraws from the purchase contract, they shall send or hand over to the Company without undue delay, no later than 14 days from the withdrawal from the purchase contract, the goods they received from it.</w:t>
      </w:r>
    </w:p>
    <w:p>
      <w:pPr>
        <w:pStyle w:val="Normal.0"/>
        <w:spacing w:before="100" w:after="100" w:line="240" w:lineRule="auto"/>
        <w:rPr>
          <w:rFonts w:ascii="Times New Roman" w:cs="Times New Roman" w:hAnsi="Times New Roman" w:eastAsia="Times New Roman"/>
          <w:kern w:val="0"/>
          <w:sz w:val="24"/>
          <w:szCs w:val="24"/>
        </w:rPr>
      </w:pPr>
      <w:r>
        <w:rPr>
          <w:rFonts w:ascii="Times New Roman" w:hAnsi="Times New Roman"/>
          <w:kern w:val="0"/>
          <w:sz w:val="24"/>
          <w:szCs w:val="24"/>
          <w:rtl w:val="0"/>
          <w:lang w:val="en-US"/>
        </w:rPr>
        <w:t>If a buyer who is a consumer withdraws from the purchase contract, the Company shall return to him without undue delay, no later than 14 days from the withdrawal from the purchase contract, all funds (the purchase price of the delivered goods) including delivery costs, which it received from him on the basis of the purchase contract, in the same manner. If the buyer has chosen a delivery method other than the cheapest one offered by the Company, the Company shall refund the buyer the delivery costs only in the amount corresponding to the cheapest delivery method offered. The Company is not obliged to refund the funds received to the buyer before the buyer hands over the goods or proves that he has sent the goods to the Company.</w:t>
      </w:r>
    </w:p>
    <w:p>
      <w:pPr>
        <w:pStyle w:val="Normal.0"/>
        <w:spacing w:before="100" w:after="100" w:line="240" w:lineRule="auto"/>
        <w:rPr>
          <w:rFonts w:ascii="Times New Roman" w:cs="Times New Roman" w:hAnsi="Times New Roman" w:eastAsia="Times New Roman"/>
          <w:kern w:val="0"/>
          <w:sz w:val="24"/>
          <w:szCs w:val="24"/>
        </w:rPr>
      </w:pPr>
      <w:r>
        <w:rPr>
          <w:rFonts w:ascii="Times New Roman" w:hAnsi="Times New Roman"/>
          <w:kern w:val="0"/>
          <w:sz w:val="24"/>
          <w:szCs w:val="24"/>
          <w:rtl w:val="0"/>
        </w:rPr>
        <w:t xml:space="preserve"> </w:t>
      </w:r>
    </w:p>
    <w:p>
      <w:pPr>
        <w:pStyle w:val="Normal.0"/>
        <w:spacing w:before="100" w:after="100" w:line="240" w:lineRule="auto"/>
        <w:rPr>
          <w:rFonts w:ascii="Times New Roman" w:cs="Times New Roman" w:hAnsi="Times New Roman" w:eastAsia="Times New Roman"/>
          <w:kern w:val="0"/>
          <w:sz w:val="24"/>
          <w:szCs w:val="24"/>
        </w:rPr>
      </w:pPr>
      <w:r>
        <w:rPr>
          <w:rFonts w:ascii="Times New Roman" w:hAnsi="Times New Roman"/>
          <w:kern w:val="0"/>
          <w:sz w:val="24"/>
          <w:szCs w:val="24"/>
          <w:rtl w:val="0"/>
          <w:lang w:val="de-DE"/>
        </w:rPr>
        <w:t>Date:</w:t>
      </w:r>
    </w:p>
    <w:p>
      <w:pPr>
        <w:pStyle w:val="Normal.0"/>
        <w:spacing w:before="100" w:after="100" w:line="240" w:lineRule="auto"/>
      </w:pPr>
      <w:r>
        <w:rPr>
          <w:rFonts w:ascii="Times New Roman" w:hAnsi="Times New Roman"/>
          <w:kern w:val="0"/>
          <w:sz w:val="24"/>
          <w:szCs w:val="24"/>
          <w:rtl w:val="0"/>
          <w:lang w:val="en-US"/>
        </w:rPr>
        <w:t>Signature:</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